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03-06/2026/1377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93.61.015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Иловайск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 "Донецк — Харцызск — Амвросиевка — до границы Ростовской области"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08:20; 12:30; 13:30; 15:30; 16:00; 18:30; 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18:40; 19:40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18:37; 19:37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07:55; 08:45; 12:55; 13:55; нет; 16:25; 18:55; 19:55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07:50; 08:40; 12:50; 13:50; нет; 16:20; 18:50; 19:50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08:50; нет; 14:05; нет; нет; 19:05; 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07:57; 08:47; нет; 13:57; нет; нет; 18:57; 19:57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09:20; 13:20; 14:20; 16:20; 16:50;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09:10; 13:10; 14:16; 16:10; 16:40;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09:20; 10:20; 14:20; 15:20; 17:20; 17:50; 20:20;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09:10; 10:10; 14:10; 15:10; 17:10; 17:40; 20:10;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11:50; 12:50; 17:00; 18:00; 20:00; 20:30; 23:30; 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